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30AB4D30" w14:textId="7C5B0EAC" w:rsidR="00346043" w:rsidRDefault="0084514E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B87D0A" wp14:editId="04DEC063">
                <wp:simplePos x="0" y="0"/>
                <wp:positionH relativeFrom="margin">
                  <wp:align>right</wp:align>
                </wp:positionH>
                <wp:positionV relativeFrom="paragraph">
                  <wp:posOffset>4892040</wp:posOffset>
                </wp:positionV>
                <wp:extent cx="6362700" cy="42824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42824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1A771CB8" w14:textId="77777777" w:rsidR="0084514E" w:rsidRPr="00D6493E" w:rsidRDefault="0084514E" w:rsidP="0084514E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6493E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The Package</w:t>
                            </w:r>
                          </w:p>
                          <w:p w14:paraId="66957743" w14:textId="290BFB91" w:rsidR="0084514E" w:rsidRPr="00D6493E" w:rsidRDefault="0084514E" w:rsidP="0084514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493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The dream 160 Hampton Marquee package includes the following:</w:t>
                            </w:r>
                          </w:p>
                          <w:p w14:paraId="0F0D3CEE" w14:textId="523DB983" w:rsidR="0084514E" w:rsidRPr="00D6493E" w:rsidRDefault="0084514E" w:rsidP="0084514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6493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 21.2mtr x 9.7mtr diameter Hampton erected on grass. </w:t>
                            </w:r>
                          </w:p>
                          <w:p w14:paraId="09E7260B" w14:textId="208CAB8F" w:rsidR="0084514E" w:rsidRPr="00D6493E" w:rsidRDefault="0084514E" w:rsidP="0084514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6493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21 x 2.4mtr trestle tables (your choice vintage wooden or standard with white linen cloth).</w:t>
                            </w:r>
                          </w:p>
                          <w:p w14:paraId="03AB3497" w14:textId="05E95DF6" w:rsidR="0084514E" w:rsidRPr="00D6493E" w:rsidRDefault="0084514E" w:rsidP="0084514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6493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160 premium padded chairs (your choice of wooden folding or white resin folding chairs).</w:t>
                            </w:r>
                          </w:p>
                          <w:p w14:paraId="5A0D27FF" w14:textId="13AE6E33" w:rsidR="0084514E" w:rsidRPr="00D6493E" w:rsidRDefault="0084514E" w:rsidP="0084514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6493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Marquee lighting package (</w:t>
                            </w:r>
                            <w:r w:rsidR="000E0D1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includes </w:t>
                            </w:r>
                            <w:r w:rsidRPr="00D6493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festoon </w:t>
                            </w:r>
                            <w:r w:rsidR="000E0D1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r w:rsidRPr="00D6493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fairy lights).</w:t>
                            </w:r>
                          </w:p>
                          <w:p w14:paraId="45C442BE" w14:textId="77777777" w:rsidR="0084514E" w:rsidRPr="00D6493E" w:rsidRDefault="0084514E" w:rsidP="0084514E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4"/>
                                <w:sz w:val="24"/>
                                <w:szCs w:val="24"/>
                              </w:rPr>
                              <w:t>Delivery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4"/>
                                <w:sz w:val="24"/>
                                <w:szCs w:val="24"/>
                              </w:rPr>
                              <w:t>and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4"/>
                                <w:sz w:val="24"/>
                                <w:szCs w:val="24"/>
                              </w:rPr>
                              <w:t>Pick</w:t>
                            </w:r>
                            <w:proofErr w:type="gramEnd"/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4"/>
                                <w:sz w:val="24"/>
                                <w:szCs w:val="24"/>
                              </w:rPr>
                              <w:t>up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4"/>
                                <w:sz w:val="24"/>
                                <w:szCs w:val="24"/>
                              </w:rPr>
                              <w:t>to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4"/>
                                <w:sz w:val="24"/>
                                <w:szCs w:val="24"/>
                              </w:rPr>
                              <w:t>site,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4"/>
                                <w:sz w:val="24"/>
                                <w:szCs w:val="24"/>
                              </w:rPr>
                              <w:t>erect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4"/>
                                <w:sz w:val="24"/>
                                <w:szCs w:val="24"/>
                              </w:rPr>
                              <w:t>tent,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4"/>
                                <w:sz w:val="24"/>
                                <w:szCs w:val="24"/>
                              </w:rPr>
                              <w:t>set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4"/>
                                <w:sz w:val="24"/>
                                <w:szCs w:val="24"/>
                              </w:rPr>
                              <w:t>up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4"/>
                                <w:sz w:val="24"/>
                                <w:szCs w:val="24"/>
                              </w:rPr>
                              <w:t>lighting,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4"/>
                                <w:sz w:val="24"/>
                                <w:szCs w:val="24"/>
                              </w:rPr>
                              <w:t xml:space="preserve">stack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tables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and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chairs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and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pack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down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after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the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event.</w:t>
                            </w:r>
                          </w:p>
                          <w:p w14:paraId="15415C73" w14:textId="77777777" w:rsidR="0084514E" w:rsidRPr="00D6493E" w:rsidRDefault="0084514E" w:rsidP="0084514E">
                            <w:pPr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</w:pP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 xml:space="preserve">3 </w:t>
                            </w:r>
                            <w:proofErr w:type="gramStart"/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day</w:t>
                            </w:r>
                            <w:proofErr w:type="gramEnd"/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hire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within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65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km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driving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distance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of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spacing w:val="6"/>
                                <w:w w:val="1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w w:val="115"/>
                                <w:sz w:val="24"/>
                                <w:szCs w:val="24"/>
                              </w:rPr>
                              <w:t>Whitianga</w:t>
                            </w:r>
                          </w:p>
                          <w:p w14:paraId="07847110" w14:textId="518B71E4" w:rsidR="0084514E" w:rsidRPr="00D6493E" w:rsidRDefault="0084514E" w:rsidP="0084514E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  <w:sz w:val="24"/>
                                <w:szCs w:val="24"/>
                              </w:rPr>
                            </w:pP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  <w:sz w:val="24"/>
                                <w:szCs w:val="24"/>
                              </w:rPr>
                              <w:t>Usual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  <w:sz w:val="24"/>
                                <w:szCs w:val="24"/>
                              </w:rPr>
                              <w:t>price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  <w:sz w:val="24"/>
                                <w:szCs w:val="24"/>
                              </w:rPr>
                              <w:t>$</w:t>
                            </w:r>
                            <w:r w:rsidR="000E0D11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  <w:sz w:val="24"/>
                                <w:szCs w:val="24"/>
                              </w:rPr>
                              <w:t>8,050</w:t>
                            </w:r>
                            <w:r w:rsidR="00D6493E" w:rsidRPr="00D6493E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  <w:sz w:val="24"/>
                                <w:szCs w:val="24"/>
                              </w:rPr>
                              <w:t>.00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  <w:sz w:val="24"/>
                                <w:szCs w:val="24"/>
                              </w:rPr>
                              <w:t>GST.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EF218A6" w14:textId="1BA386B1" w:rsidR="0084514E" w:rsidRPr="00D6493E" w:rsidRDefault="0084514E" w:rsidP="0084514E">
                            <w:pPr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  <w:sz w:val="24"/>
                                <w:szCs w:val="24"/>
                              </w:rPr>
                            </w:pP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  <w:sz w:val="24"/>
                                <w:szCs w:val="24"/>
                              </w:rPr>
                              <w:t>Total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  <w:sz w:val="24"/>
                                <w:szCs w:val="24"/>
                              </w:rPr>
                              <w:t>Package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  <w:sz w:val="24"/>
                                <w:szCs w:val="24"/>
                              </w:rPr>
                              <w:t>Price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w w:val="123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  <w:sz w:val="24"/>
                                <w:szCs w:val="24"/>
                              </w:rPr>
                              <w:t>$</w:t>
                            </w:r>
                            <w:r w:rsidR="000E0D11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  <w:sz w:val="24"/>
                                <w:szCs w:val="24"/>
                              </w:rPr>
                              <w:t>7,245</w:t>
                            </w:r>
                            <w:r w:rsidR="00D6493E" w:rsidRPr="00D6493E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  <w:sz w:val="24"/>
                                <w:szCs w:val="24"/>
                              </w:rPr>
                              <w:t>.00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spacing w:val="6"/>
                                <w:w w:val="1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Theme="majorHAnsi" w:eastAsia="Calibri" w:hAnsiTheme="majorHAnsi" w:cstheme="majorHAnsi"/>
                                <w:b/>
                                <w:w w:val="118"/>
                                <w:sz w:val="24"/>
                                <w:szCs w:val="24"/>
                              </w:rPr>
                              <w:t>GST.</w:t>
                            </w:r>
                          </w:p>
                          <w:p w14:paraId="4067DD73" w14:textId="77777777" w:rsidR="000A24CB" w:rsidRPr="00D6493E" w:rsidRDefault="000A24CB" w:rsidP="000A24CB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6493E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No allowance for consent fee if required.</w:t>
                            </w:r>
                          </w:p>
                          <w:p w14:paraId="28A88E18" w14:textId="77777777" w:rsidR="0084514E" w:rsidRPr="00D6493E" w:rsidRDefault="0084514E" w:rsidP="0084514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493E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D6493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93E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655FF6DF" w14:textId="77777777" w:rsidR="0084514E" w:rsidRDefault="0084514E" w:rsidP="0084514E"/>
                          <w:p w14:paraId="2D8EC625" w14:textId="77777777" w:rsidR="0084514E" w:rsidRDefault="0084514E" w:rsidP="0084514E"/>
                          <w:p w14:paraId="595439F4" w14:textId="77777777" w:rsidR="0084514E" w:rsidRDefault="0084514E" w:rsidP="0084514E"/>
                          <w:p w14:paraId="0F402E8B" w14:textId="77777777" w:rsidR="0084514E" w:rsidRDefault="0084514E" w:rsidP="0084514E"/>
                          <w:p w14:paraId="2C46495D" w14:textId="77777777" w:rsidR="0084514E" w:rsidRDefault="0084514E" w:rsidP="0084514E"/>
                          <w:p w14:paraId="1F793779" w14:textId="77777777" w:rsidR="0084514E" w:rsidRDefault="0084514E" w:rsidP="0084514E"/>
                          <w:p w14:paraId="0851E9C3" w14:textId="77777777" w:rsidR="0084514E" w:rsidRDefault="0084514E" w:rsidP="0084514E"/>
                          <w:p w14:paraId="49819849" w14:textId="77777777" w:rsidR="0084514E" w:rsidRDefault="0084514E" w:rsidP="0084514E"/>
                          <w:p w14:paraId="0BBBF613" w14:textId="77777777" w:rsidR="0084514E" w:rsidRDefault="0084514E" w:rsidP="0084514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87D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9.8pt;margin-top:385.2pt;width:501pt;height:337.2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" fillcolor="#e7e6e6 [3214]" strokecolor="#f2daed" strokeweight=".5pt">
                <v:textbox>
                  <w:txbxContent>
                    <w:p w14:paraId="1A771CB8" w14:textId="77777777" w:rsidR="0084514E" w:rsidRPr="00D6493E" w:rsidRDefault="0084514E" w:rsidP="0084514E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D6493E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The Package</w:t>
                      </w:r>
                    </w:p>
                    <w:p w14:paraId="66957743" w14:textId="290BFB91" w:rsidR="0084514E" w:rsidRPr="00D6493E" w:rsidRDefault="0084514E" w:rsidP="0084514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D6493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The dream 160 Hampton Marquee package includes the following:</w:t>
                      </w:r>
                    </w:p>
                    <w:p w14:paraId="0F0D3CEE" w14:textId="523DB983" w:rsidR="0084514E" w:rsidRPr="00D6493E" w:rsidRDefault="0084514E" w:rsidP="0084514E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6493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 21.2mtr x 9.7mtr diameter Hampton erected on grass. </w:t>
                      </w:r>
                    </w:p>
                    <w:p w14:paraId="09E7260B" w14:textId="208CAB8F" w:rsidR="0084514E" w:rsidRPr="00D6493E" w:rsidRDefault="0084514E" w:rsidP="0084514E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6493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21 x 2.4mtr trestle tables (your choice vintage wooden or standard with white linen cloth).</w:t>
                      </w:r>
                    </w:p>
                    <w:p w14:paraId="03AB3497" w14:textId="05E95DF6" w:rsidR="0084514E" w:rsidRPr="00D6493E" w:rsidRDefault="0084514E" w:rsidP="0084514E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6493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160 premium padded chairs (your choice of wooden folding or white resin folding chairs).</w:t>
                      </w:r>
                    </w:p>
                    <w:p w14:paraId="5A0D27FF" w14:textId="13AE6E33" w:rsidR="0084514E" w:rsidRPr="00D6493E" w:rsidRDefault="0084514E" w:rsidP="0084514E">
                      <w:pPr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6493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Marquee lighting package (</w:t>
                      </w:r>
                      <w:r w:rsidR="000E0D1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includes </w:t>
                      </w:r>
                      <w:r w:rsidRPr="00D6493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festoon </w:t>
                      </w:r>
                      <w:r w:rsidR="000E0D1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&amp; </w:t>
                      </w:r>
                      <w:r w:rsidRPr="00D6493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fairy lights).</w:t>
                      </w:r>
                    </w:p>
                    <w:p w14:paraId="45C442BE" w14:textId="77777777" w:rsidR="0084514E" w:rsidRPr="00D6493E" w:rsidRDefault="0084514E" w:rsidP="0084514E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6493E">
                        <w:rPr>
                          <w:rFonts w:asciiTheme="majorHAnsi" w:eastAsia="Calibri" w:hAnsiTheme="majorHAnsi" w:cstheme="majorHAnsi"/>
                          <w:w w:val="114"/>
                          <w:sz w:val="24"/>
                          <w:szCs w:val="24"/>
                        </w:rPr>
                        <w:t>Delivery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4"/>
                          <w:sz w:val="24"/>
                          <w:szCs w:val="24"/>
                        </w:rPr>
                        <w:t>and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6493E">
                        <w:rPr>
                          <w:rFonts w:asciiTheme="majorHAnsi" w:eastAsia="Calibri" w:hAnsiTheme="majorHAnsi" w:cstheme="majorHAnsi"/>
                          <w:w w:val="114"/>
                          <w:sz w:val="24"/>
                          <w:szCs w:val="24"/>
                        </w:rPr>
                        <w:t>Pick</w:t>
                      </w:r>
                      <w:proofErr w:type="gramEnd"/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4"/>
                          <w:sz w:val="24"/>
                          <w:szCs w:val="24"/>
                        </w:rPr>
                        <w:t>up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4"/>
                          <w:sz w:val="24"/>
                          <w:szCs w:val="24"/>
                        </w:rPr>
                        <w:t>to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4"/>
                          <w:sz w:val="24"/>
                          <w:szCs w:val="24"/>
                        </w:rPr>
                        <w:t>site,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4"/>
                          <w:sz w:val="24"/>
                          <w:szCs w:val="24"/>
                        </w:rPr>
                        <w:t>erect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4"/>
                          <w:sz w:val="24"/>
                          <w:szCs w:val="24"/>
                        </w:rPr>
                        <w:t>tent,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4"/>
                          <w:sz w:val="24"/>
                          <w:szCs w:val="24"/>
                        </w:rPr>
                        <w:t>set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4"/>
                          <w:sz w:val="24"/>
                          <w:szCs w:val="24"/>
                        </w:rPr>
                        <w:t>up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4"/>
                          <w:sz w:val="24"/>
                          <w:szCs w:val="24"/>
                        </w:rPr>
                        <w:t>lighting,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4"/>
                          <w:sz w:val="24"/>
                          <w:szCs w:val="24"/>
                        </w:rPr>
                        <w:t xml:space="preserve">stack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tables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and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chairs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and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pack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down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after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the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event.</w:t>
                      </w:r>
                    </w:p>
                    <w:p w14:paraId="15415C73" w14:textId="77777777" w:rsidR="0084514E" w:rsidRPr="00D6493E" w:rsidRDefault="0084514E" w:rsidP="0084514E">
                      <w:pPr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</w:pP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 xml:space="preserve">3 </w:t>
                      </w:r>
                      <w:proofErr w:type="gramStart"/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day</w:t>
                      </w:r>
                      <w:proofErr w:type="gramEnd"/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hire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within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65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km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driving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distance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of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spacing w:val="6"/>
                          <w:w w:val="115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w w:val="115"/>
                          <w:sz w:val="24"/>
                          <w:szCs w:val="24"/>
                        </w:rPr>
                        <w:t>Whitianga</w:t>
                      </w:r>
                    </w:p>
                    <w:p w14:paraId="07847110" w14:textId="518B71E4" w:rsidR="0084514E" w:rsidRPr="00D6493E" w:rsidRDefault="0084514E" w:rsidP="0084514E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  <w:sz w:val="24"/>
                          <w:szCs w:val="24"/>
                        </w:rPr>
                      </w:pP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w w:val="123"/>
                          <w:sz w:val="24"/>
                          <w:szCs w:val="24"/>
                        </w:rPr>
                        <w:t>Usual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w w:val="123"/>
                          <w:sz w:val="24"/>
                          <w:szCs w:val="24"/>
                        </w:rPr>
                        <w:t>price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w w:val="123"/>
                          <w:sz w:val="24"/>
                          <w:szCs w:val="24"/>
                        </w:rPr>
                        <w:t>$</w:t>
                      </w:r>
                      <w:r w:rsidR="000E0D11">
                        <w:rPr>
                          <w:rFonts w:asciiTheme="majorHAnsi" w:eastAsia="Calibri" w:hAnsiTheme="majorHAnsi" w:cstheme="majorHAnsi"/>
                          <w:b/>
                          <w:w w:val="123"/>
                          <w:sz w:val="24"/>
                          <w:szCs w:val="24"/>
                        </w:rPr>
                        <w:t>8,050</w:t>
                      </w:r>
                      <w:r w:rsidR="00D6493E" w:rsidRPr="00D6493E">
                        <w:rPr>
                          <w:rFonts w:asciiTheme="majorHAnsi" w:eastAsia="Calibri" w:hAnsiTheme="majorHAnsi" w:cstheme="majorHAnsi"/>
                          <w:b/>
                          <w:w w:val="123"/>
                          <w:sz w:val="24"/>
                          <w:szCs w:val="24"/>
                        </w:rPr>
                        <w:t>.00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493E">
                        <w:rPr>
                          <w:rFonts w:asciiTheme="majorHAnsi" w:eastAsia="Calibri" w:hAnsiTheme="majorHAnsi" w:cstheme="majorHAnsi"/>
                          <w:b/>
                          <w:w w:val="123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D6493E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w w:val="123"/>
                          <w:sz w:val="24"/>
                          <w:szCs w:val="24"/>
                        </w:rPr>
                        <w:t>GST.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EF218A6" w14:textId="1BA386B1" w:rsidR="0084514E" w:rsidRPr="00D6493E" w:rsidRDefault="0084514E" w:rsidP="0084514E">
                      <w:pPr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  <w:sz w:val="24"/>
                          <w:szCs w:val="24"/>
                        </w:rPr>
                      </w:pP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w w:val="123"/>
                          <w:sz w:val="24"/>
                          <w:szCs w:val="24"/>
                        </w:rPr>
                        <w:t>Total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w w:val="123"/>
                          <w:sz w:val="24"/>
                          <w:szCs w:val="24"/>
                        </w:rPr>
                        <w:t>Package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w w:val="123"/>
                          <w:sz w:val="24"/>
                          <w:szCs w:val="24"/>
                        </w:rPr>
                        <w:t>Price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23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w w:val="123"/>
                          <w:sz w:val="24"/>
                          <w:szCs w:val="24"/>
                        </w:rPr>
                        <w:t xml:space="preserve">of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w w:val="118"/>
                          <w:sz w:val="24"/>
                          <w:szCs w:val="24"/>
                        </w:rPr>
                        <w:t>$</w:t>
                      </w:r>
                      <w:r w:rsidR="000E0D11">
                        <w:rPr>
                          <w:rFonts w:asciiTheme="majorHAnsi" w:eastAsia="Calibri" w:hAnsiTheme="majorHAnsi" w:cstheme="majorHAnsi"/>
                          <w:b/>
                          <w:w w:val="118"/>
                          <w:sz w:val="24"/>
                          <w:szCs w:val="24"/>
                        </w:rPr>
                        <w:t>7,245</w:t>
                      </w:r>
                      <w:r w:rsidR="00D6493E" w:rsidRPr="00D6493E">
                        <w:rPr>
                          <w:rFonts w:asciiTheme="majorHAnsi" w:eastAsia="Calibri" w:hAnsiTheme="majorHAnsi" w:cstheme="majorHAnsi"/>
                          <w:b/>
                          <w:w w:val="118"/>
                          <w:sz w:val="24"/>
                          <w:szCs w:val="24"/>
                        </w:rPr>
                        <w:t>.00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493E">
                        <w:rPr>
                          <w:rFonts w:asciiTheme="majorHAnsi" w:eastAsia="Calibri" w:hAnsiTheme="majorHAnsi" w:cstheme="majorHAnsi"/>
                          <w:b/>
                          <w:w w:val="118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D6493E">
                        <w:rPr>
                          <w:rFonts w:asciiTheme="majorHAnsi" w:eastAsia="Calibri" w:hAnsiTheme="majorHAnsi" w:cstheme="majorHAnsi"/>
                          <w:b/>
                          <w:spacing w:val="6"/>
                          <w:w w:val="118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Theme="majorHAnsi" w:eastAsia="Calibri" w:hAnsiTheme="majorHAnsi" w:cstheme="majorHAnsi"/>
                          <w:b/>
                          <w:w w:val="118"/>
                          <w:sz w:val="24"/>
                          <w:szCs w:val="24"/>
                        </w:rPr>
                        <w:t>GST.</w:t>
                      </w:r>
                    </w:p>
                    <w:p w14:paraId="4067DD73" w14:textId="77777777" w:rsidR="000A24CB" w:rsidRPr="00D6493E" w:rsidRDefault="000A24CB" w:rsidP="000A24CB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D6493E">
                        <w:rPr>
                          <w:i/>
                          <w:iCs/>
                          <w:sz w:val="24"/>
                          <w:szCs w:val="24"/>
                        </w:rPr>
                        <w:t>No allowance for consent fee if required.</w:t>
                      </w:r>
                    </w:p>
                    <w:p w14:paraId="28A88E18" w14:textId="77777777" w:rsidR="0084514E" w:rsidRPr="00D6493E" w:rsidRDefault="0084514E" w:rsidP="0084514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6493E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D6493E">
                        <w:rPr>
                          <w:rFonts w:ascii="Calibri" w:eastAsia="Calibri" w:hAnsi="Calibri" w:cs="Calibri"/>
                          <w:b/>
                          <w:bCs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D6493E">
                        <w:rPr>
                          <w:rFonts w:ascii="Calibri" w:eastAsia="Calibri" w:hAnsi="Calibri" w:cs="Calibri"/>
                          <w:b/>
                          <w:bCs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655FF6DF" w14:textId="77777777" w:rsidR="0084514E" w:rsidRDefault="0084514E" w:rsidP="0084514E"/>
                    <w:p w14:paraId="2D8EC625" w14:textId="77777777" w:rsidR="0084514E" w:rsidRDefault="0084514E" w:rsidP="0084514E"/>
                    <w:p w14:paraId="595439F4" w14:textId="77777777" w:rsidR="0084514E" w:rsidRDefault="0084514E" w:rsidP="0084514E"/>
                    <w:p w14:paraId="0F402E8B" w14:textId="77777777" w:rsidR="0084514E" w:rsidRDefault="0084514E" w:rsidP="0084514E"/>
                    <w:p w14:paraId="2C46495D" w14:textId="77777777" w:rsidR="0084514E" w:rsidRDefault="0084514E" w:rsidP="0084514E"/>
                    <w:p w14:paraId="1F793779" w14:textId="77777777" w:rsidR="0084514E" w:rsidRDefault="0084514E" w:rsidP="0084514E"/>
                    <w:p w14:paraId="0851E9C3" w14:textId="77777777" w:rsidR="0084514E" w:rsidRDefault="0084514E" w:rsidP="0084514E"/>
                    <w:p w14:paraId="49819849" w14:textId="77777777" w:rsidR="0084514E" w:rsidRDefault="0084514E" w:rsidP="0084514E"/>
                    <w:p w14:paraId="0BBBF613" w14:textId="77777777" w:rsidR="0084514E" w:rsidRDefault="0084514E" w:rsidP="0084514E">
                      <w:pPr>
                        <w:pStyle w:val="ListParagrap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440E6E5" wp14:editId="08639988">
            <wp:simplePos x="0" y="0"/>
            <wp:positionH relativeFrom="margin">
              <wp:posOffset>2712085</wp:posOffset>
            </wp:positionH>
            <wp:positionV relativeFrom="paragraph">
              <wp:posOffset>2371090</wp:posOffset>
            </wp:positionV>
            <wp:extent cx="3569970" cy="2380615"/>
            <wp:effectExtent l="0" t="0" r="0" b="635"/>
            <wp:wrapTight wrapText="bothSides">
              <wp:wrapPolygon edited="0">
                <wp:start x="0" y="0"/>
                <wp:lineTo x="0" y="21433"/>
                <wp:lineTo x="21439" y="21433"/>
                <wp:lineTo x="2143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_02_08EmandPeteWedding-8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0262756" wp14:editId="509223C2">
            <wp:simplePos x="0" y="0"/>
            <wp:positionH relativeFrom="margin">
              <wp:posOffset>-510540</wp:posOffset>
            </wp:positionH>
            <wp:positionV relativeFrom="paragraph">
              <wp:posOffset>2363470</wp:posOffset>
            </wp:positionV>
            <wp:extent cx="3158490" cy="2369185"/>
            <wp:effectExtent l="0" t="0" r="3810" b="0"/>
            <wp:wrapTight wrapText="bothSides">
              <wp:wrapPolygon edited="0">
                <wp:start x="21600" y="21600"/>
                <wp:lineTo x="21600" y="237"/>
                <wp:lineTo x="104" y="237"/>
                <wp:lineTo x="104" y="21600"/>
                <wp:lineTo x="21600" y="2160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2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584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2D75D" wp14:editId="5FC11327">
                <wp:simplePos x="0" y="0"/>
                <wp:positionH relativeFrom="margin">
                  <wp:posOffset>-601980</wp:posOffset>
                </wp:positionH>
                <wp:positionV relativeFrom="paragraph">
                  <wp:posOffset>754380</wp:posOffset>
                </wp:positionV>
                <wp:extent cx="6837528" cy="1498600"/>
                <wp:effectExtent l="0" t="0" r="2095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498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0EBB6822" w14:textId="47964CF4" w:rsidR="0084514E" w:rsidRPr="00B214C2" w:rsidRDefault="0084514E" w:rsidP="0084514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Hampton 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Marquee Wedding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Package -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160</w:t>
                            </w:r>
                            <w:r w:rsidRPr="00B214C2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Guests</w:t>
                            </w:r>
                          </w:p>
                          <w:p w14:paraId="46969ADF" w14:textId="311A6C4A" w:rsidR="0084514E" w:rsidRPr="00B214C2" w:rsidRDefault="0084514E" w:rsidP="0084514E">
                            <w:pP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Lets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’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stressful so we’ve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Pr="00B214C2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160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1AC03189" w14:textId="77777777" w:rsidR="0084514E" w:rsidRPr="00B214C2" w:rsidRDefault="0084514E" w:rsidP="0084514E">
                            <w:pPr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</w:rPr>
                            </w:pP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We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deliver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site,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erect your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Hampton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Marquee,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set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up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lighting,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stack 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tables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chairs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inside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the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>marquee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3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and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come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down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after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your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event. This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is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based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on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a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three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>day hire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5"/>
                              </w:rPr>
                              <w:t xml:space="preserve">and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includes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delivery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within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65km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driving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distance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7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of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spacing w:val="-6"/>
                                <w:w w:val="114"/>
                              </w:rPr>
                              <w:t xml:space="preserve"> </w:t>
                            </w:r>
                            <w:r w:rsidRPr="00B214C2">
                              <w:rPr>
                                <w:rFonts w:asciiTheme="majorHAnsi" w:eastAsia="Calibri" w:hAnsiTheme="majorHAnsi" w:cstheme="majorHAnsi"/>
                                <w:color w:val="404040" w:themeColor="text1" w:themeTint="BF"/>
                                <w:w w:val="114"/>
                              </w:rPr>
                              <w:t>Whitianga.</w:t>
                            </w:r>
                          </w:p>
                          <w:p w14:paraId="5A39040C" w14:textId="77777777" w:rsidR="0084514E" w:rsidRDefault="0084514E" w:rsidP="0084514E"/>
                          <w:p w14:paraId="585D31CD" w14:textId="77777777" w:rsidR="0084514E" w:rsidRDefault="0084514E" w:rsidP="0084514E"/>
                          <w:p w14:paraId="0A4C5F77" w14:textId="77777777" w:rsidR="0084514E" w:rsidRPr="002D0BC2" w:rsidRDefault="0084514E" w:rsidP="008451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F7117A" w14:textId="77777777" w:rsidR="0084514E" w:rsidRDefault="0084514E" w:rsidP="0084514E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57664677" w14:textId="77777777" w:rsidR="0084514E" w:rsidRDefault="0084514E" w:rsidP="0084514E"/>
                          <w:p w14:paraId="09AA3892" w14:textId="77777777" w:rsidR="0084514E" w:rsidRDefault="0084514E" w:rsidP="00845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D75D" id="Text Box 2" o:spid="_x0000_s1028" type="#_x0000_t202" style="position:absolute;margin-left:-47.4pt;margin-top:59.4pt;width:538.4pt;height:118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" fillcolor="#e7e6e6 [3214]" strokecolor="#f2daed" strokeweight=".5pt">
                <v:textbox>
                  <w:txbxContent>
                    <w:p w14:paraId="0EBB6822" w14:textId="47964CF4" w:rsidR="0084514E" w:rsidRPr="00B214C2" w:rsidRDefault="0084514E" w:rsidP="0084514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Hampton 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Marquee Wedding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Package -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0</w:t>
                      </w:r>
                      <w:r w:rsidRPr="00B214C2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Guests</w:t>
                      </w:r>
                    </w:p>
                    <w:p w14:paraId="46969ADF" w14:textId="311A6C4A" w:rsidR="0084514E" w:rsidRPr="00B214C2" w:rsidRDefault="0084514E" w:rsidP="0084514E">
                      <w:pP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Lets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’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stressful so we’ve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>cost</w:t>
                      </w:r>
                      <w:r w:rsidRPr="00B214C2">
                        <w:rPr>
                          <w:rFonts w:asciiTheme="majorHAnsi" w:hAnsiTheme="majorHAnsi" w:cstheme="majorHAns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1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6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0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1AC03189" w14:textId="77777777" w:rsidR="0084514E" w:rsidRPr="00B214C2" w:rsidRDefault="0084514E" w:rsidP="0084514E">
                      <w:pPr>
                        <w:rPr>
                          <w:rFonts w:asciiTheme="majorHAnsi" w:hAnsiTheme="majorHAnsi" w:cstheme="majorHAnsi"/>
                          <w:color w:val="404040" w:themeColor="text1" w:themeTint="BF"/>
                        </w:rPr>
                      </w:pP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We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deliver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site,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erect your 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Hampton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Marquee,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set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up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lighting,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stack 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tables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chairs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inside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the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3"/>
                        </w:rPr>
                        <w:t xml:space="preserve"> </w:t>
                      </w:r>
                      <w:r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>marquee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3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and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come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down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after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your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event. This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is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based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on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a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three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>day hire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5"/>
                        </w:rPr>
                        <w:t xml:space="preserve">and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includes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delivery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within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65km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driving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distance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7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of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spacing w:val="-6"/>
                          <w:w w:val="114"/>
                        </w:rPr>
                        <w:t xml:space="preserve"> </w:t>
                      </w:r>
                      <w:r w:rsidRPr="00B214C2">
                        <w:rPr>
                          <w:rFonts w:asciiTheme="majorHAnsi" w:eastAsia="Calibri" w:hAnsiTheme="majorHAnsi" w:cstheme="majorHAnsi"/>
                          <w:color w:val="404040" w:themeColor="text1" w:themeTint="BF"/>
                          <w:w w:val="114"/>
                        </w:rPr>
                        <w:t>Whitianga.</w:t>
                      </w:r>
                    </w:p>
                    <w:p w14:paraId="5A39040C" w14:textId="77777777" w:rsidR="0084514E" w:rsidRDefault="0084514E" w:rsidP="0084514E"/>
                    <w:p w14:paraId="585D31CD" w14:textId="77777777" w:rsidR="0084514E" w:rsidRDefault="0084514E" w:rsidP="0084514E"/>
                    <w:p w14:paraId="0A4C5F77" w14:textId="77777777" w:rsidR="0084514E" w:rsidRPr="002D0BC2" w:rsidRDefault="0084514E" w:rsidP="0084514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EF7117A" w14:textId="77777777" w:rsidR="0084514E" w:rsidRDefault="0084514E" w:rsidP="0084514E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57664677" w14:textId="77777777" w:rsidR="0084514E" w:rsidRDefault="0084514E" w:rsidP="0084514E"/>
                    <w:p w14:paraId="09AA3892" w14:textId="77777777" w:rsidR="0084514E" w:rsidRDefault="0084514E" w:rsidP="0084514E"/>
                  </w:txbxContent>
                </v:textbox>
                <w10:wrap anchorx="margin"/>
              </v:shape>
            </w:pict>
          </mc:Fallback>
        </mc:AlternateContent>
      </w:r>
      <w:r w:rsidR="002D5DAB">
        <w:rPr>
          <w:noProof/>
        </w:rPr>
        <w:drawing>
          <wp:anchor distT="0" distB="0" distL="114300" distR="114300" simplePos="0" relativeHeight="251671552" behindDoc="0" locked="0" layoutInCell="1" allowOverlap="1" wp14:anchorId="1EB4E6C6" wp14:editId="1865ABFA">
            <wp:simplePos x="0" y="0"/>
            <wp:positionH relativeFrom="margin">
              <wp:posOffset>372305</wp:posOffset>
            </wp:positionH>
            <wp:positionV relativeFrom="paragraph">
              <wp:posOffset>-590550</wp:posOffset>
            </wp:positionV>
            <wp:extent cx="4661795" cy="1252025"/>
            <wp:effectExtent l="0" t="0" r="5715" b="5715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1795" cy="125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29E73454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270">
        <w:rPr>
          <w:noProof/>
        </w:rPr>
        <w:t xml:space="preserve"> </w: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EB5D" w14:textId="77777777" w:rsidR="00CA729E" w:rsidRDefault="00CA729E" w:rsidP="00846A8D">
      <w:pPr>
        <w:spacing w:after="0" w:line="240" w:lineRule="auto"/>
      </w:pPr>
      <w:r>
        <w:separator/>
      </w:r>
    </w:p>
  </w:endnote>
  <w:endnote w:type="continuationSeparator" w:id="0">
    <w:p w14:paraId="3CA20961" w14:textId="77777777" w:rsidR="00CA729E" w:rsidRDefault="00CA729E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34B7" w14:textId="77777777" w:rsidR="00CA729E" w:rsidRDefault="00CA729E" w:rsidP="00846A8D">
      <w:pPr>
        <w:spacing w:after="0" w:line="240" w:lineRule="auto"/>
      </w:pPr>
      <w:r>
        <w:separator/>
      </w:r>
    </w:p>
  </w:footnote>
  <w:footnote w:type="continuationSeparator" w:id="0">
    <w:p w14:paraId="4BB7D5B3" w14:textId="77777777" w:rsidR="00CA729E" w:rsidRDefault="00CA729E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56"/>
    <w:multiLevelType w:val="hybridMultilevel"/>
    <w:tmpl w:val="1F544724"/>
    <w:lvl w:ilvl="0" w:tplc="DF50C166">
      <w:start w:val="3"/>
      <w:numFmt w:val="bullet"/>
      <w:lvlText w:val="-"/>
      <w:lvlJc w:val="left"/>
      <w:pPr>
        <w:ind w:left="430" w:hanging="360"/>
      </w:pPr>
      <w:rPr>
        <w:rFonts w:ascii="Calibri" w:eastAsia="Calibri" w:hAnsi="Calibri" w:cs="Calibri" w:hint="default"/>
        <w:w w:val="114"/>
      </w:rPr>
    </w:lvl>
    <w:lvl w:ilvl="1" w:tplc="1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1FED02F8"/>
    <w:multiLevelType w:val="hybridMultilevel"/>
    <w:tmpl w:val="CEB0D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886BCC"/>
    <w:multiLevelType w:val="multilevel"/>
    <w:tmpl w:val="A2C0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6322479">
    <w:abstractNumId w:val="2"/>
  </w:num>
  <w:num w:numId="2" w16cid:durableId="2046826957">
    <w:abstractNumId w:val="0"/>
  </w:num>
  <w:num w:numId="3" w16cid:durableId="1141926049">
    <w:abstractNumId w:val="1"/>
  </w:num>
  <w:num w:numId="4" w16cid:durableId="982928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76270"/>
    <w:rsid w:val="000A041B"/>
    <w:rsid w:val="000A24CB"/>
    <w:rsid w:val="000E0D11"/>
    <w:rsid w:val="00151083"/>
    <w:rsid w:val="0016689C"/>
    <w:rsid w:val="00171D2E"/>
    <w:rsid w:val="001C44E0"/>
    <w:rsid w:val="002D0BC2"/>
    <w:rsid w:val="002D5DAB"/>
    <w:rsid w:val="00346043"/>
    <w:rsid w:val="00370097"/>
    <w:rsid w:val="003B31C8"/>
    <w:rsid w:val="00403C3A"/>
    <w:rsid w:val="00571F56"/>
    <w:rsid w:val="00707E37"/>
    <w:rsid w:val="00802EEF"/>
    <w:rsid w:val="0084514E"/>
    <w:rsid w:val="00846A8D"/>
    <w:rsid w:val="00A63A25"/>
    <w:rsid w:val="00A726BE"/>
    <w:rsid w:val="00A75C57"/>
    <w:rsid w:val="00A76D11"/>
    <w:rsid w:val="00AD1799"/>
    <w:rsid w:val="00B5636C"/>
    <w:rsid w:val="00BA00B1"/>
    <w:rsid w:val="00BD4A14"/>
    <w:rsid w:val="00BF020A"/>
    <w:rsid w:val="00C11C71"/>
    <w:rsid w:val="00CA729E"/>
    <w:rsid w:val="00D6493E"/>
    <w:rsid w:val="00DF4AE2"/>
    <w:rsid w:val="00E12DAB"/>
    <w:rsid w:val="00E64345"/>
    <w:rsid w:val="00EA330C"/>
    <w:rsid w:val="00F4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3760"/>
    </o:shapedefaults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7</cp:revision>
  <cp:lastPrinted>2020-05-05T21:38:00Z</cp:lastPrinted>
  <dcterms:created xsi:type="dcterms:W3CDTF">2020-05-05T22:18:00Z</dcterms:created>
  <dcterms:modified xsi:type="dcterms:W3CDTF">2022-05-18T20:20:00Z</dcterms:modified>
</cp:coreProperties>
</file>